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97" w:rsidRDefault="002B7297" w:rsidP="002B7297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BASIC PLANT PROCESSES</w:t>
      </w:r>
    </w:p>
    <w:p w:rsidR="002B7297" w:rsidRDefault="002B7297" w:rsidP="002B7297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LABORATORY EXERCISE --MEASURING LOSS FROM TRANSPIRATION</w:t>
      </w: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Name________________________________________</w:t>
      </w:r>
      <w:r>
        <w:rPr>
          <w:rFonts w:ascii="Times New Roman" w:eastAsia="MS Mincho" w:hAnsi="Times New Roman" w:cs="Times New Roman"/>
        </w:rPr>
        <w:tab/>
        <w:t>Score__________________________</w:t>
      </w: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  <w:t>I.</w:t>
      </w:r>
      <w:r>
        <w:rPr>
          <w:rFonts w:ascii="Times New Roman" w:eastAsia="MS Mincho" w:hAnsi="Times New Roman" w:cs="Times New Roman"/>
        </w:rPr>
        <w:tab/>
        <w:t>Materials needed</w:t>
      </w: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</w:p>
    <w:p w:rsidR="002B7297" w:rsidRDefault="002B7297" w:rsidP="002B7297">
      <w:pPr>
        <w:pStyle w:val="PlainText"/>
        <w:ind w:left="2160" w:hanging="72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A.</w:t>
      </w:r>
      <w:r>
        <w:rPr>
          <w:rFonts w:ascii="Times New Roman" w:eastAsia="MS Mincho" w:hAnsi="Times New Roman" w:cs="Times New Roman"/>
        </w:rPr>
        <w:tab/>
        <w:t>A growing plant in a pot, bucket or other container or a plant growing in a convenient location</w:t>
      </w: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</w:p>
    <w:p w:rsidR="002B7297" w:rsidRDefault="002B7297" w:rsidP="002B7297">
      <w:pPr>
        <w:pStyle w:val="PlainText"/>
        <w:ind w:left="2160" w:hanging="72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B.</w:t>
      </w:r>
      <w:r>
        <w:rPr>
          <w:rFonts w:ascii="Times New Roman" w:eastAsia="MS Mincho" w:hAnsi="Times New Roman" w:cs="Times New Roman"/>
        </w:rPr>
        <w:tab/>
        <w:t>Plastic bag or sheet of clear plastic that will cover the plant or a branch of the plant containing 10 to 12 leaves</w:t>
      </w: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>C.</w:t>
      </w:r>
      <w:r>
        <w:rPr>
          <w:rFonts w:ascii="Times New Roman" w:eastAsia="MS Mincho" w:hAnsi="Times New Roman" w:cs="Times New Roman"/>
        </w:rPr>
        <w:tab/>
        <w:t>String, rubber bands or other suitable tie materials</w:t>
      </w: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>D.</w:t>
      </w:r>
      <w:r>
        <w:rPr>
          <w:rFonts w:ascii="Times New Roman" w:eastAsia="MS Mincho" w:hAnsi="Times New Roman" w:cs="Times New Roman"/>
        </w:rPr>
        <w:tab/>
        <w:t>Stake to support the weight of the plastic</w:t>
      </w: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>E.</w:t>
      </w:r>
      <w:r>
        <w:rPr>
          <w:rFonts w:ascii="Times New Roman" w:eastAsia="MS Mincho" w:hAnsi="Times New Roman" w:cs="Times New Roman"/>
        </w:rPr>
        <w:tab/>
        <w:t>Plastic straw or other suitable tubing for a drain</w:t>
      </w: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>F.</w:t>
      </w:r>
      <w:r>
        <w:rPr>
          <w:rFonts w:ascii="Times New Roman" w:eastAsia="MS Mincho" w:hAnsi="Times New Roman" w:cs="Times New Roman"/>
        </w:rPr>
        <w:tab/>
        <w:t>Measuring cup or beaker</w:t>
      </w: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  <w:t>II.</w:t>
      </w:r>
      <w:r>
        <w:rPr>
          <w:rFonts w:ascii="Times New Roman" w:eastAsia="MS Mincho" w:hAnsi="Times New Roman" w:cs="Times New Roman"/>
        </w:rPr>
        <w:tab/>
      </w:r>
      <w:proofErr w:type="gramStart"/>
      <w:r>
        <w:rPr>
          <w:rFonts w:ascii="Times New Roman" w:eastAsia="MS Mincho" w:hAnsi="Times New Roman" w:cs="Times New Roman"/>
        </w:rPr>
        <w:t>Procedure  (</w:t>
      </w:r>
      <w:proofErr w:type="gramEnd"/>
      <w:r>
        <w:rPr>
          <w:rFonts w:ascii="Times New Roman" w:eastAsia="MS Mincho" w:hAnsi="Times New Roman" w:cs="Times New Roman"/>
        </w:rPr>
        <w:t>Figure 1)</w:t>
      </w: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>A.</w:t>
      </w:r>
      <w:r>
        <w:rPr>
          <w:rFonts w:ascii="Times New Roman" w:eastAsia="MS Mincho" w:hAnsi="Times New Roman" w:cs="Times New Roman"/>
        </w:rPr>
        <w:tab/>
        <w:t>Be sure plant has been watered</w:t>
      </w: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>B.</w:t>
      </w:r>
      <w:r>
        <w:rPr>
          <w:rFonts w:ascii="Times New Roman" w:eastAsia="MS Mincho" w:hAnsi="Times New Roman" w:cs="Times New Roman"/>
        </w:rPr>
        <w:tab/>
        <w:t>Cover the entire vegetative portion of the plant or a section with plastic material</w:t>
      </w: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>C.</w:t>
      </w:r>
      <w:r>
        <w:rPr>
          <w:rFonts w:ascii="Times New Roman" w:eastAsia="MS Mincho" w:hAnsi="Times New Roman" w:cs="Times New Roman"/>
        </w:rPr>
        <w:tab/>
        <w:t>Locate tubing at bottom of plastic covering to serve as a water drain</w:t>
      </w: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</w:p>
    <w:p w:rsidR="002B7297" w:rsidRDefault="002B7297" w:rsidP="002B7297">
      <w:pPr>
        <w:pStyle w:val="PlainText"/>
        <w:ind w:left="2160" w:hanging="72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D.</w:t>
      </w:r>
      <w:r>
        <w:rPr>
          <w:rFonts w:ascii="Times New Roman" w:eastAsia="MS Mincho" w:hAnsi="Times New Roman" w:cs="Times New Roman"/>
        </w:rPr>
        <w:tab/>
        <w:t>Place plant in sunny location for an entire day; measure the water collected; empty container</w:t>
      </w: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>E.</w:t>
      </w:r>
      <w:r>
        <w:rPr>
          <w:rFonts w:ascii="Times New Roman" w:eastAsia="MS Mincho" w:hAnsi="Times New Roman" w:cs="Times New Roman"/>
        </w:rPr>
        <w:tab/>
        <w:t>Measure water collected during dark period of the day</w:t>
      </w: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>F.</w:t>
      </w:r>
      <w:r>
        <w:rPr>
          <w:rFonts w:ascii="Times New Roman" w:eastAsia="MS Mincho" w:hAnsi="Times New Roman" w:cs="Times New Roman"/>
        </w:rPr>
        <w:tab/>
        <w:t>Compare differences in the amount of water collected</w:t>
      </w: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</w:p>
    <w:p w:rsidR="002B7297" w:rsidRDefault="002B7297" w:rsidP="002B7297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noProof/>
        </w:rPr>
        <w:drawing>
          <wp:inline distT="0" distB="0" distL="0" distR="0">
            <wp:extent cx="1486535" cy="2111375"/>
            <wp:effectExtent l="19050" t="0" r="0" b="0"/>
            <wp:docPr id="1" name="Picture 1" descr="..\..\..\New Curriculums\AgEd 510\Graphics\510E-lab6-pg4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New Curriculums\AgEd 510\Graphics\510E-lab6-pg48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211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  <w:t>III.</w:t>
      </w:r>
      <w:r>
        <w:rPr>
          <w:rFonts w:ascii="Times New Roman" w:eastAsia="MS Mincho" w:hAnsi="Times New Roman" w:cs="Times New Roman"/>
        </w:rPr>
        <w:tab/>
        <w:t>Questions</w:t>
      </w: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>a.</w:t>
      </w:r>
      <w:r>
        <w:rPr>
          <w:rFonts w:ascii="Times New Roman" w:eastAsia="MS Mincho" w:hAnsi="Times New Roman" w:cs="Times New Roman"/>
        </w:rPr>
        <w:tab/>
        <w:t>Which period produced the most water in the container?  Why?</w:t>
      </w:r>
    </w:p>
    <w:p w:rsidR="002B7297" w:rsidRDefault="002B7297" w:rsidP="002B7297">
      <w:pPr>
        <w:pStyle w:val="PlainText"/>
        <w:ind w:left="2160" w:hanging="72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lastRenderedPageBreak/>
        <w:t>b.</w:t>
      </w:r>
      <w:r>
        <w:rPr>
          <w:rFonts w:ascii="Times New Roman" w:eastAsia="MS Mincho" w:hAnsi="Times New Roman" w:cs="Times New Roman"/>
        </w:rPr>
        <w:tab/>
        <w:t xml:space="preserve">Does temperature have an effect on transpiration rates?  Does light?  </w:t>
      </w:r>
      <w:proofErr w:type="gramStart"/>
      <w:r>
        <w:rPr>
          <w:rFonts w:ascii="Times New Roman" w:eastAsia="MS Mincho" w:hAnsi="Times New Roman" w:cs="Times New Roman"/>
        </w:rPr>
        <w:t>Air humidity?</w:t>
      </w:r>
      <w:proofErr w:type="gramEnd"/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  <w:b/>
          <w:bCs/>
          <w:u w:val="single"/>
        </w:rPr>
      </w:pPr>
      <w:r>
        <w:rPr>
          <w:rFonts w:ascii="Times New Roman" w:eastAsia="MS Mincho" w:hAnsi="Times New Roman" w:cs="Times New Roman"/>
        </w:rPr>
        <w:br w:type="page"/>
      </w:r>
      <w:r>
        <w:rPr>
          <w:rFonts w:ascii="Times New Roman" w:eastAsia="MS Mincho" w:hAnsi="Times New Roman" w:cs="Times New Roman"/>
          <w:b/>
          <w:bCs/>
          <w:u w:val="single"/>
        </w:rPr>
        <w:lastRenderedPageBreak/>
        <w:t>Lab #6  Answers to Exercise Transpiration</w:t>
      </w: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>Part III:</w:t>
      </w: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a.</w:t>
      </w:r>
      <w:r>
        <w:rPr>
          <w:rFonts w:ascii="Times New Roman" w:eastAsia="MS Mincho" w:hAnsi="Times New Roman" w:cs="Times New Roman"/>
        </w:rPr>
        <w:tab/>
        <w:t>Most water into container during the daylight period</w:t>
      </w: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  <w:t>Why?  Stomata are open during the day, allowing water to escape</w:t>
      </w: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b.</w:t>
      </w:r>
      <w:r>
        <w:rPr>
          <w:rFonts w:ascii="Times New Roman" w:eastAsia="MS Mincho" w:hAnsi="Times New Roman" w:cs="Times New Roman"/>
        </w:rPr>
        <w:tab/>
        <w:t>Temperature - as temperature increases, transpiration increases</w:t>
      </w: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  <w:t>Light - light increases temperature, which increases transpiration</w:t>
      </w: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</w:p>
    <w:p w:rsidR="002B7297" w:rsidRDefault="002B7297" w:rsidP="002B7297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  <w:t>Air humidity - as humidity increases, it lowers transpiration</w:t>
      </w:r>
    </w:p>
    <w:p w:rsidR="003036ED" w:rsidRDefault="003036ED" w:rsidP="002B7297"/>
    <w:sectPr w:rsidR="003036ED" w:rsidSect="00303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2B7297"/>
    <w:rsid w:val="002B7297"/>
    <w:rsid w:val="0030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2B729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2B729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1368</Characters>
  <Application>Microsoft Office Word</Application>
  <DocSecurity>0</DocSecurity>
  <Lines>11</Lines>
  <Paragraphs>3</Paragraphs>
  <ScaleCrop>false</ScaleCrop>
  <Company>CCSD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1</cp:revision>
  <dcterms:created xsi:type="dcterms:W3CDTF">2012-03-19T03:19:00Z</dcterms:created>
  <dcterms:modified xsi:type="dcterms:W3CDTF">2012-03-19T03:21:00Z</dcterms:modified>
</cp:coreProperties>
</file>