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781B" w14:textId="77777777" w:rsidR="0043665E" w:rsidRDefault="004A2B55" w:rsidP="00544247">
      <w:pPr>
        <w:jc w:val="center"/>
      </w:pPr>
      <w:r>
        <w:t>Name_____________________________</w:t>
      </w:r>
      <w:r w:rsidR="00E94123">
        <w:t>__ Period_________ Date</w:t>
      </w:r>
      <w:r>
        <w:t>__________</w:t>
      </w:r>
    </w:p>
    <w:p w14:paraId="1C7A5749" w14:textId="77777777" w:rsidR="004A2B55" w:rsidRDefault="004A2B55"/>
    <w:p w14:paraId="1C735D32" w14:textId="77777777" w:rsidR="00544247" w:rsidRPr="00544247" w:rsidRDefault="00544247" w:rsidP="004A2B55">
      <w:pPr>
        <w:jc w:val="center"/>
        <w:rPr>
          <w:b/>
          <w:sz w:val="20"/>
          <w:szCs w:val="20"/>
        </w:rPr>
      </w:pPr>
      <w:r w:rsidRPr="00544247">
        <w:rPr>
          <w:b/>
          <w:sz w:val="20"/>
          <w:szCs w:val="20"/>
        </w:rPr>
        <w:t>Animal Science</w:t>
      </w:r>
    </w:p>
    <w:p w14:paraId="10CAFA32" w14:textId="77777777" w:rsidR="004A2B55" w:rsidRPr="00E94123" w:rsidRDefault="004A2B55" w:rsidP="004A2B55">
      <w:pPr>
        <w:jc w:val="center"/>
        <w:rPr>
          <w:rFonts w:ascii="Century" w:hAnsi="Century"/>
          <w:b/>
          <w:sz w:val="72"/>
          <w:szCs w:val="44"/>
        </w:rPr>
      </w:pPr>
      <w:r w:rsidRPr="00E94123">
        <w:rPr>
          <w:rFonts w:ascii="Century" w:hAnsi="Century"/>
          <w:b/>
          <w:sz w:val="44"/>
          <w:szCs w:val="44"/>
        </w:rPr>
        <w:t>Memorize the FFA Creed</w:t>
      </w:r>
    </w:p>
    <w:p w14:paraId="55ECF806" w14:textId="77777777" w:rsidR="004A2B55" w:rsidRPr="00E94123" w:rsidRDefault="004A2B55" w:rsidP="004A2B55">
      <w:pPr>
        <w:jc w:val="center"/>
        <w:rPr>
          <w:b/>
          <w:sz w:val="20"/>
          <w:szCs w:val="32"/>
        </w:rPr>
      </w:pPr>
    </w:p>
    <w:p w14:paraId="7EF3F04B" w14:textId="77777777" w:rsidR="00544247" w:rsidRPr="00544247" w:rsidRDefault="004A2B55" w:rsidP="004A2B55">
      <w:pPr>
        <w:rPr>
          <w:i/>
          <w:sz w:val="28"/>
          <w:szCs w:val="28"/>
        </w:rPr>
      </w:pPr>
      <w:r w:rsidRPr="00544247">
        <w:rPr>
          <w:b/>
          <w:i/>
          <w:sz w:val="28"/>
          <w:szCs w:val="28"/>
        </w:rPr>
        <w:t xml:space="preserve">Directions: </w:t>
      </w:r>
      <w:r w:rsidRPr="00544247">
        <w:rPr>
          <w:i/>
          <w:sz w:val="28"/>
          <w:szCs w:val="28"/>
        </w:rPr>
        <w:t xml:space="preserve">Memorize the FFA Creed &amp; pass it </w:t>
      </w:r>
      <w:r w:rsidR="00E94123">
        <w:rPr>
          <w:i/>
          <w:sz w:val="28"/>
          <w:szCs w:val="28"/>
        </w:rPr>
        <w:t>to your teacher</w:t>
      </w:r>
      <w:r w:rsidRPr="00544247">
        <w:rPr>
          <w:i/>
          <w:sz w:val="28"/>
          <w:szCs w:val="28"/>
        </w:rPr>
        <w:t xml:space="preserve">.  </w:t>
      </w:r>
    </w:p>
    <w:p w14:paraId="6F565F96" w14:textId="77777777" w:rsidR="00544247" w:rsidRPr="00544247" w:rsidRDefault="00544247" w:rsidP="00544247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544247">
        <w:rPr>
          <w:i/>
          <w:sz w:val="20"/>
          <w:szCs w:val="20"/>
        </w:rPr>
        <w:t>If this is your 1</w:t>
      </w:r>
      <w:r w:rsidRPr="00544247">
        <w:rPr>
          <w:i/>
          <w:sz w:val="20"/>
          <w:szCs w:val="20"/>
          <w:vertAlign w:val="superscript"/>
        </w:rPr>
        <w:t>st</w:t>
      </w:r>
      <w:r w:rsidRPr="00544247">
        <w:rPr>
          <w:i/>
          <w:sz w:val="20"/>
          <w:szCs w:val="20"/>
        </w:rPr>
        <w:t xml:space="preserve"> </w:t>
      </w:r>
      <w:proofErr w:type="spellStart"/>
      <w:r w:rsidRPr="00544247">
        <w:rPr>
          <w:i/>
          <w:sz w:val="20"/>
          <w:szCs w:val="20"/>
        </w:rPr>
        <w:t>ag</w:t>
      </w:r>
      <w:proofErr w:type="spellEnd"/>
      <w:r w:rsidRPr="00544247">
        <w:rPr>
          <w:i/>
          <w:sz w:val="20"/>
          <w:szCs w:val="20"/>
        </w:rPr>
        <w:t xml:space="preserve"> class, you may pass it off 1 paragraph at a time</w:t>
      </w:r>
    </w:p>
    <w:p w14:paraId="5F9DDE86" w14:textId="77777777" w:rsidR="00544247" w:rsidRPr="00544247" w:rsidRDefault="00544247" w:rsidP="00544247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544247">
        <w:rPr>
          <w:i/>
          <w:sz w:val="20"/>
          <w:szCs w:val="20"/>
        </w:rPr>
        <w:t>If this is your 2</w:t>
      </w:r>
      <w:r w:rsidRPr="00544247">
        <w:rPr>
          <w:i/>
          <w:sz w:val="20"/>
          <w:szCs w:val="20"/>
          <w:vertAlign w:val="superscript"/>
        </w:rPr>
        <w:t>nd</w:t>
      </w:r>
      <w:r w:rsidRPr="00544247">
        <w:rPr>
          <w:i/>
          <w:sz w:val="20"/>
          <w:szCs w:val="20"/>
        </w:rPr>
        <w:t xml:space="preserve"> </w:t>
      </w:r>
      <w:proofErr w:type="spellStart"/>
      <w:r w:rsidRPr="00544247">
        <w:rPr>
          <w:i/>
          <w:sz w:val="20"/>
          <w:szCs w:val="20"/>
        </w:rPr>
        <w:t>ag</w:t>
      </w:r>
      <w:proofErr w:type="spellEnd"/>
      <w:r w:rsidRPr="00544247">
        <w:rPr>
          <w:i/>
          <w:sz w:val="20"/>
          <w:szCs w:val="20"/>
        </w:rPr>
        <w:t xml:space="preserve"> class, you may pass it off 2 paragraphs at a time</w:t>
      </w:r>
    </w:p>
    <w:p w14:paraId="466E9D36" w14:textId="77777777" w:rsidR="00544247" w:rsidRPr="00E94123" w:rsidRDefault="00544247" w:rsidP="00544247">
      <w:pPr>
        <w:pStyle w:val="ListParagraph"/>
        <w:numPr>
          <w:ilvl w:val="0"/>
          <w:numId w:val="1"/>
        </w:numPr>
        <w:rPr>
          <w:i/>
        </w:rPr>
      </w:pPr>
      <w:r w:rsidRPr="00544247">
        <w:rPr>
          <w:i/>
          <w:sz w:val="20"/>
          <w:szCs w:val="20"/>
        </w:rPr>
        <w:t>If this is your 3</w:t>
      </w:r>
      <w:r w:rsidRPr="00544247">
        <w:rPr>
          <w:i/>
          <w:sz w:val="20"/>
          <w:szCs w:val="20"/>
          <w:vertAlign w:val="superscript"/>
        </w:rPr>
        <w:t>rd</w:t>
      </w:r>
      <w:r w:rsidRPr="00544247">
        <w:rPr>
          <w:i/>
          <w:sz w:val="20"/>
          <w:szCs w:val="20"/>
        </w:rPr>
        <w:t xml:space="preserve"> </w:t>
      </w:r>
      <w:proofErr w:type="spellStart"/>
      <w:proofErr w:type="gramStart"/>
      <w:r w:rsidRPr="00544247">
        <w:rPr>
          <w:i/>
          <w:sz w:val="20"/>
          <w:szCs w:val="20"/>
        </w:rPr>
        <w:t>ag</w:t>
      </w:r>
      <w:proofErr w:type="spellEnd"/>
      <w:proofErr w:type="gramEnd"/>
      <w:r w:rsidRPr="00544247">
        <w:rPr>
          <w:i/>
          <w:sz w:val="20"/>
          <w:szCs w:val="20"/>
        </w:rPr>
        <w:t xml:space="preserve"> class, you will pass it off all at once.</w:t>
      </w:r>
    </w:p>
    <w:p w14:paraId="1C91F4FD" w14:textId="77777777" w:rsidR="00E94123" w:rsidRDefault="00E94123" w:rsidP="00E94123">
      <w:pPr>
        <w:rPr>
          <w:i/>
        </w:rPr>
      </w:pPr>
    </w:p>
    <w:p w14:paraId="2670559E" w14:textId="77777777" w:rsidR="00E94123" w:rsidRDefault="00E94123" w:rsidP="00E94123">
      <w:pPr>
        <w:rPr>
          <w:i/>
        </w:rPr>
      </w:pPr>
    </w:p>
    <w:p w14:paraId="3E9161B8" w14:textId="77777777" w:rsidR="00E94123" w:rsidRPr="00E94123" w:rsidRDefault="00E94123" w:rsidP="00E94123">
      <w:pPr>
        <w:jc w:val="center"/>
        <w:rPr>
          <w:b/>
          <w:i/>
          <w:sz w:val="40"/>
        </w:rPr>
      </w:pPr>
      <w:r w:rsidRPr="00E94123">
        <w:rPr>
          <w:b/>
          <w:i/>
          <w:sz w:val="40"/>
        </w:rPr>
        <w:t>The FFA Creed</w:t>
      </w:r>
    </w:p>
    <w:p w14:paraId="6A5EA915" w14:textId="77777777" w:rsidR="00E94123" w:rsidRDefault="00E94123" w:rsidP="00E94123">
      <w:pPr>
        <w:rPr>
          <w:i/>
        </w:rPr>
      </w:pPr>
    </w:p>
    <w:p w14:paraId="4C897148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013B260" wp14:editId="1EAEF51A">
            <wp:simplePos x="0" y="0"/>
            <wp:positionH relativeFrom="column">
              <wp:posOffset>1714500</wp:posOffset>
            </wp:positionH>
            <wp:positionV relativeFrom="paragraph">
              <wp:posOffset>479425</wp:posOffset>
            </wp:positionV>
            <wp:extent cx="3429000" cy="427613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123">
        <w:rPr>
          <w:rFonts w:ascii="Times" w:hAnsi="Times" w:cs="Verdana"/>
          <w:color w:val="434343"/>
          <w:sz w:val="28"/>
        </w:rPr>
        <w:t>I believe in the future of agriculture, with a faith born not of words but of deeds - achievements won by the present and past generations of agriculturists; in the promise of better days through better ways, even as the better things we now enjoy have come to us from the struggles of former years.</w:t>
      </w:r>
    </w:p>
    <w:p w14:paraId="4FCBAB26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>I believe that to live and work on a good farm, or to be engaged in other agricultural pursuits, is pleasant as well as challenging; for I know the joys and discomforts of agricultural life and hold an inborn fondness for those associations which, even in hours of discouragement, I cannot deny.</w:t>
      </w:r>
      <w:r w:rsidRPr="00E94123">
        <w:rPr>
          <w:rFonts w:ascii="Helvetica" w:hAnsi="Helvetica" w:cs="Helvetica"/>
        </w:rPr>
        <w:t xml:space="preserve"> </w:t>
      </w:r>
      <w:bookmarkStart w:id="0" w:name="_GoBack"/>
      <w:bookmarkEnd w:id="0"/>
    </w:p>
    <w:p w14:paraId="5371C265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 xml:space="preserve">I believe in leadership from </w:t>
      </w:r>
      <w:proofErr w:type="gramStart"/>
      <w:r w:rsidRPr="00E94123">
        <w:rPr>
          <w:rFonts w:ascii="Times" w:hAnsi="Times" w:cs="Verdana"/>
          <w:color w:val="434343"/>
          <w:sz w:val="28"/>
        </w:rPr>
        <w:t>ourselves</w:t>
      </w:r>
      <w:proofErr w:type="gramEnd"/>
      <w:r w:rsidRPr="00E94123">
        <w:rPr>
          <w:rFonts w:ascii="Times" w:hAnsi="Times" w:cs="Verdana"/>
          <w:color w:val="434343"/>
          <w:sz w:val="28"/>
        </w:rPr>
        <w:t xml:space="preserve"> and respect from others. I believe in my own ability to work efficiently and think clearly, with such knowledge and skill as I can secure, and in the ability of progressive agriculturists to serve our own and the public interest in producing and marketing the product of our toil.</w:t>
      </w:r>
    </w:p>
    <w:p w14:paraId="4E3B849E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>I believe in less dependence on begging and more power in bargaining; in the life abundant and enough honest wealth to help make it so--for others as well as myself; in less need for charity and more of it when needed; in being happy myself and playing square with those whose happiness depends upon me.</w:t>
      </w:r>
    </w:p>
    <w:p w14:paraId="5C5B78C3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>I believe that American agriculture can and will hold true to the best traditions of our national life and that I can exert an influence in my home and community which will stand solid for my part in that inspiring task.</w:t>
      </w:r>
    </w:p>
    <w:p w14:paraId="3C34C91A" w14:textId="77777777" w:rsidR="00E94123" w:rsidRPr="00E94123" w:rsidRDefault="00E94123" w:rsidP="00E94123">
      <w:pPr>
        <w:rPr>
          <w:i/>
          <w:color w:val="A6A6A6" w:themeColor="background1" w:themeShade="A6"/>
        </w:rPr>
      </w:pPr>
      <w:r w:rsidRPr="00E94123">
        <w:rPr>
          <w:rFonts w:ascii="Verdana" w:hAnsi="Verdana" w:cs="Verdana"/>
          <w:i/>
          <w:iCs/>
          <w:color w:val="A6A6A6" w:themeColor="background1" w:themeShade="A6"/>
        </w:rPr>
        <w:t>The creed was written by E. M. Tiffany, and adopted at the 3rd National Convention of the FFA. It was revised at the 38th Convention and the 63rd Convention.</w:t>
      </w:r>
    </w:p>
    <w:sectPr w:rsidR="00E94123" w:rsidRPr="00E94123" w:rsidSect="0054424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A1E75" w14:textId="77777777" w:rsidR="00E94123" w:rsidRDefault="00E94123" w:rsidP="00E94123">
      <w:r>
        <w:separator/>
      </w:r>
    </w:p>
  </w:endnote>
  <w:endnote w:type="continuationSeparator" w:id="0">
    <w:p w14:paraId="4DBD44A7" w14:textId="77777777" w:rsidR="00E94123" w:rsidRDefault="00E94123" w:rsidP="00E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FF50" w14:textId="77777777" w:rsidR="00E94123" w:rsidRDefault="00E94123" w:rsidP="00E94123">
    <w:pPr>
      <w:pStyle w:val="Footer"/>
      <w:jc w:val="center"/>
    </w:pPr>
    <w:r>
      <w:rPr>
        <w:rFonts w:ascii="Calibri" w:eastAsiaTheme="majorEastAsia" w:hAnsi="Calibri" w:cstheme="majorBidi"/>
        <w:b/>
        <w:noProof/>
        <w:bdr w:val="single" w:sz="4" w:space="0" w:color="FFFFFF" w:themeColor="background1"/>
      </w:rPr>
      <w:drawing>
        <wp:inline distT="0" distB="0" distL="0" distR="0" wp14:anchorId="18FC18CC" wp14:editId="1A50151D">
          <wp:extent cx="6337738" cy="93609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Creed PP Bk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07"/>
                  <a:stretch/>
                </pic:blipFill>
                <pic:spPr bwMode="auto">
                  <a:xfrm>
                    <a:off x="0" y="0"/>
                    <a:ext cx="6338420" cy="936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DB353" w14:textId="77777777" w:rsidR="00E94123" w:rsidRDefault="00E94123" w:rsidP="00E94123">
      <w:r>
        <w:separator/>
      </w:r>
    </w:p>
  </w:footnote>
  <w:footnote w:type="continuationSeparator" w:id="0">
    <w:p w14:paraId="49E7DC1B" w14:textId="77777777" w:rsidR="00E94123" w:rsidRDefault="00E94123" w:rsidP="00E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628F"/>
    <w:multiLevelType w:val="hybridMultilevel"/>
    <w:tmpl w:val="847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55"/>
    <w:rsid w:val="00237B77"/>
    <w:rsid w:val="004A2B55"/>
    <w:rsid w:val="004C330E"/>
    <w:rsid w:val="00544247"/>
    <w:rsid w:val="005E38CA"/>
    <w:rsid w:val="00893674"/>
    <w:rsid w:val="00993D35"/>
    <w:rsid w:val="00B34A1A"/>
    <w:rsid w:val="00E94123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24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23"/>
  </w:style>
  <w:style w:type="paragraph" w:styleId="Footer">
    <w:name w:val="footer"/>
    <w:basedOn w:val="Normal"/>
    <w:link w:val="Foot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23"/>
  </w:style>
  <w:style w:type="table" w:styleId="LightShading-Accent1">
    <w:name w:val="Light Shading Accent 1"/>
    <w:basedOn w:val="TableNormal"/>
    <w:uiPriority w:val="60"/>
    <w:rsid w:val="00E9412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23"/>
  </w:style>
  <w:style w:type="paragraph" w:styleId="Footer">
    <w:name w:val="footer"/>
    <w:basedOn w:val="Normal"/>
    <w:link w:val="Foot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23"/>
  </w:style>
  <w:style w:type="table" w:styleId="LightShading-Accent1">
    <w:name w:val="Light Shading Accent 1"/>
    <w:basedOn w:val="TableNormal"/>
    <w:uiPriority w:val="60"/>
    <w:rsid w:val="00E9412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21EB3-D46C-3049-90F9-6542B112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Andrea Clark</cp:lastModifiedBy>
  <cp:revision>4</cp:revision>
  <dcterms:created xsi:type="dcterms:W3CDTF">2012-09-19T16:35:00Z</dcterms:created>
  <dcterms:modified xsi:type="dcterms:W3CDTF">2014-01-15T17:00:00Z</dcterms:modified>
</cp:coreProperties>
</file>